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inside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5078"/>
      </w:tblGrid>
      <w:tr w:rsidR="000570EC" w:rsidTr="000570EC">
        <w:trPr>
          <w:trHeight w:val="979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560"/>
            </w:pPr>
            <w:r>
              <w:t>Полное название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Общество с ограниченной</w:t>
            </w:r>
          </w:p>
          <w:p w:rsidR="000570EC" w:rsidRDefault="000570EC" w:rsidP="000570EC">
            <w:pPr>
              <w:pStyle w:val="11"/>
              <w:shd w:val="clear" w:color="auto" w:fill="auto"/>
              <w:spacing w:line="322" w:lineRule="exact"/>
              <w:jc w:val="center"/>
            </w:pPr>
            <w:r>
              <w:t xml:space="preserve">ответственностью </w:t>
            </w:r>
          </w:p>
          <w:p w:rsidR="000570EC" w:rsidRDefault="009C4C4D" w:rsidP="000570EC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"</w:t>
            </w:r>
            <w:r w:rsidR="000570EC">
              <w:t>Камский Литейный Завод"</w:t>
            </w:r>
          </w:p>
        </w:tc>
      </w:tr>
      <w:tr w:rsidR="000570EC" w:rsidTr="000570EC">
        <w:trPr>
          <w:trHeight w:val="47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160"/>
            </w:pPr>
            <w:r>
              <w:t>Сокращенное название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ООО </w:t>
            </w:r>
            <w:r w:rsidR="001610E4">
              <w:t>"Камский Литейный Завод"</w:t>
            </w:r>
          </w:p>
        </w:tc>
      </w:tr>
      <w:tr w:rsidR="000570EC" w:rsidTr="000570EC">
        <w:trPr>
          <w:trHeight w:val="33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160"/>
            </w:pPr>
            <w:r>
              <w:t>ИНН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07A6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1650294663</w:t>
            </w:r>
          </w:p>
        </w:tc>
      </w:tr>
      <w:tr w:rsidR="000570EC" w:rsidTr="000570EC">
        <w:trPr>
          <w:trHeight w:val="35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160"/>
            </w:pPr>
            <w:r>
              <w:t>КПП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07A6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165001001</w:t>
            </w:r>
          </w:p>
        </w:tc>
      </w:tr>
      <w:tr w:rsidR="000570EC" w:rsidTr="000570EC">
        <w:trPr>
          <w:trHeight w:val="33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160"/>
            </w:pPr>
            <w:r>
              <w:t>ОГРН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07A6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1141650018542</w:t>
            </w:r>
          </w:p>
        </w:tc>
      </w:tr>
      <w:tr w:rsidR="000570EC" w:rsidTr="000570EC">
        <w:trPr>
          <w:trHeight w:val="374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160"/>
            </w:pPr>
            <w:r>
              <w:t>ОКПО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07A6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70894631</w:t>
            </w:r>
          </w:p>
        </w:tc>
      </w:tr>
      <w:tr w:rsidR="000570EC" w:rsidTr="000570EC">
        <w:trPr>
          <w:trHeight w:val="45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000"/>
            </w:pPr>
            <w:r>
              <w:t>ОКАТО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1610E4" w:rsidP="000570E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92430000000</w:t>
            </w:r>
          </w:p>
        </w:tc>
      </w:tr>
      <w:tr w:rsidR="000570EC" w:rsidTr="000570EC">
        <w:trPr>
          <w:trHeight w:val="45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000"/>
            </w:pPr>
            <w:r>
              <w:t>ОКВЭД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Pr="009C4C4D" w:rsidRDefault="009C4C4D" w:rsidP="009C4C4D">
            <w:pPr>
              <w:pStyle w:val="1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27.2</w:t>
            </w:r>
            <w:r>
              <w:t>1</w:t>
            </w:r>
            <w:r>
              <w:rPr>
                <w:lang w:val="en-US"/>
              </w:rPr>
              <w:t>; 27.51; 37.10; 28.52</w:t>
            </w:r>
          </w:p>
        </w:tc>
      </w:tr>
      <w:tr w:rsidR="000570EC" w:rsidTr="000570EC">
        <w:trPr>
          <w:trHeight w:val="45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1500"/>
            </w:pPr>
            <w:r>
              <w:t>Расчетный счет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D425B1" w:rsidP="000570EC">
            <w:pPr>
              <w:pStyle w:val="11"/>
              <w:shd w:val="clear" w:color="auto" w:fill="auto"/>
              <w:spacing w:line="240" w:lineRule="auto"/>
              <w:jc w:val="center"/>
            </w:pPr>
            <w:r w:rsidRPr="00D425B1">
              <w:t>40702810929140000780</w:t>
            </w:r>
          </w:p>
          <w:p w:rsidR="0092788A" w:rsidRDefault="008C259B" w:rsidP="000570E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в  филиале «Нижегородский» </w:t>
            </w:r>
            <w:r w:rsidR="0092788A">
              <w:t>АО «АЛЬФА-БАНК» г. Нижний Новгород</w:t>
            </w:r>
          </w:p>
        </w:tc>
      </w:tr>
      <w:tr w:rsidR="000570EC" w:rsidTr="000570EC">
        <w:trPr>
          <w:trHeight w:val="65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160"/>
            </w:pPr>
            <w:r>
              <w:t>Банк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6A7DEA" w:rsidP="000570EC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АО «АЛЬФА-БАНК» г. Нижний Новгород</w:t>
            </w:r>
          </w:p>
        </w:tc>
      </w:tr>
      <w:tr w:rsidR="000570EC" w:rsidTr="000570EC">
        <w:trPr>
          <w:trHeight w:val="974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940"/>
            </w:pPr>
            <w:r>
              <w:t>Корреспондентский счет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DEA" w:rsidRDefault="000570EC" w:rsidP="000570EC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30101810</w:t>
            </w:r>
            <w:r w:rsidR="0092788A">
              <w:t>2</w:t>
            </w:r>
            <w:r>
              <w:t>00000000</w:t>
            </w:r>
            <w:r w:rsidR="0092788A">
              <w:t>824</w:t>
            </w:r>
            <w:r>
              <w:t xml:space="preserve"> </w:t>
            </w:r>
          </w:p>
          <w:p w:rsidR="000570EC" w:rsidRDefault="0092788A" w:rsidP="0092788A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в ВОЛГО-ВЯТСКОЕ ГУ БАНКА РОССИИ</w:t>
            </w:r>
          </w:p>
        </w:tc>
      </w:tr>
      <w:tr w:rsidR="000570EC" w:rsidTr="000570EC">
        <w:trPr>
          <w:trHeight w:val="58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160"/>
            </w:pPr>
            <w:r>
              <w:t>БИК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6A7DEA" w:rsidP="002E71B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042202824</w:t>
            </w:r>
          </w:p>
        </w:tc>
      </w:tr>
      <w:tr w:rsidR="000570EC" w:rsidTr="000570EC">
        <w:trPr>
          <w:trHeight w:val="65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560"/>
            </w:pPr>
            <w:r>
              <w:t>Сведения о постановке на учет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9C4C4D">
            <w:pPr>
              <w:pStyle w:val="11"/>
              <w:shd w:val="clear" w:color="auto" w:fill="auto"/>
              <w:spacing w:line="322" w:lineRule="exact"/>
              <w:jc w:val="center"/>
            </w:pPr>
            <w:r>
              <w:t xml:space="preserve">ИФНС </w:t>
            </w:r>
            <w:r w:rsidR="009C4C4D">
              <w:t xml:space="preserve">по </w:t>
            </w:r>
            <w:r>
              <w:t xml:space="preserve">г. </w:t>
            </w:r>
            <w:r w:rsidR="009C4C4D">
              <w:t>Набережные Челны Республики Татарстан</w:t>
            </w:r>
          </w:p>
        </w:tc>
      </w:tr>
      <w:tr w:rsidR="000570EC" w:rsidTr="000570EC">
        <w:trPr>
          <w:trHeight w:val="65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1160"/>
            </w:pPr>
            <w:r>
              <w:t>Номер свидетельства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9C4C4D" w:rsidP="009C4C4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Серия 16 № 007</w:t>
            </w:r>
            <w:r w:rsidR="000570EC">
              <w:t>0</w:t>
            </w:r>
            <w:r>
              <w:t>30909</w:t>
            </w:r>
          </w:p>
        </w:tc>
      </w:tr>
      <w:tr w:rsidR="000570EC" w:rsidTr="000570EC">
        <w:trPr>
          <w:trHeight w:val="58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1360"/>
            </w:pPr>
            <w:r>
              <w:t>Дата регистрации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9C4C4D" w:rsidP="009C4C4D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10.10</w:t>
            </w:r>
            <w:r w:rsidR="000570EC">
              <w:t>.201</w:t>
            </w:r>
            <w:r>
              <w:t>4</w:t>
            </w:r>
            <w:r w:rsidR="000570EC">
              <w:t xml:space="preserve"> г.</w:t>
            </w:r>
          </w:p>
        </w:tc>
      </w:tr>
      <w:tr w:rsidR="000570EC" w:rsidTr="000570EC">
        <w:trPr>
          <w:trHeight w:val="65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1160"/>
            </w:pPr>
            <w:r>
              <w:t>Юридический 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Pr="001610E4" w:rsidRDefault="006A7DEA" w:rsidP="000570EC">
            <w:pPr>
              <w:pStyle w:val="11"/>
              <w:shd w:val="clear" w:color="auto" w:fill="auto"/>
              <w:spacing w:line="322" w:lineRule="exact"/>
              <w:jc w:val="center"/>
            </w:pPr>
            <w:r w:rsidRPr="00025431">
              <w:t>423832</w:t>
            </w:r>
            <w:r>
              <w:t>, РФ, Республика Та</w:t>
            </w:r>
            <w:r w:rsidR="009C4C4D">
              <w:t>тарстан, г. Набережные Челны, пр</w:t>
            </w:r>
            <w:r>
              <w:t>. Раиса Беляева, 90</w:t>
            </w:r>
            <w:r w:rsidR="001610E4">
              <w:t>, оф. 99</w:t>
            </w:r>
          </w:p>
        </w:tc>
      </w:tr>
      <w:tr w:rsidR="000570EC" w:rsidTr="000570EC">
        <w:trPr>
          <w:trHeight w:val="57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2000"/>
            </w:pPr>
            <w: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996ABB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</w:t>
            </w:r>
            <w:r w:rsidR="009C4C4D">
              <w:t>8552</w:t>
            </w:r>
            <w:r>
              <w:t xml:space="preserve">) </w:t>
            </w:r>
            <w:r w:rsidR="00996ABB">
              <w:t>200</w:t>
            </w:r>
            <w:r>
              <w:t>-</w:t>
            </w:r>
            <w:r w:rsidR="00996ABB">
              <w:t>164</w:t>
            </w:r>
            <w:bookmarkStart w:id="0" w:name="_GoBack"/>
            <w:bookmarkEnd w:id="0"/>
          </w:p>
        </w:tc>
      </w:tr>
      <w:tr w:rsidR="00222CFB" w:rsidTr="000570EC">
        <w:trPr>
          <w:trHeight w:val="581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FB" w:rsidRPr="00222CFB" w:rsidRDefault="00222CFB" w:rsidP="000570EC">
            <w:pPr>
              <w:pStyle w:val="11"/>
              <w:shd w:val="clear" w:color="auto" w:fill="auto"/>
              <w:spacing w:line="240" w:lineRule="auto"/>
              <w:ind w:left="216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FB" w:rsidRPr="00222CFB" w:rsidRDefault="00222CFB" w:rsidP="000570EC">
            <w:pPr>
              <w:pStyle w:val="1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info@kamalit.ru</w:t>
            </w:r>
          </w:p>
        </w:tc>
      </w:tr>
      <w:tr w:rsidR="000570EC" w:rsidTr="000570EC">
        <w:trPr>
          <w:trHeight w:val="130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EC" w:rsidRDefault="000570EC" w:rsidP="000570EC">
            <w:pPr>
              <w:pStyle w:val="11"/>
              <w:shd w:val="clear" w:color="auto" w:fill="auto"/>
              <w:spacing w:line="240" w:lineRule="auto"/>
              <w:ind w:left="1160"/>
            </w:pPr>
            <w:r>
              <w:t>Руководитель фирмы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DEA" w:rsidRDefault="006A7DEA" w:rsidP="006A7DEA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Генеральный</w:t>
            </w:r>
            <w:r w:rsidR="000570EC">
              <w:t xml:space="preserve"> директор</w:t>
            </w:r>
          </w:p>
          <w:p w:rsidR="000570EC" w:rsidRDefault="006A7DEA" w:rsidP="006A7DEA">
            <w:pPr>
              <w:pStyle w:val="11"/>
              <w:shd w:val="clear" w:color="auto" w:fill="auto"/>
              <w:spacing w:line="322" w:lineRule="exact"/>
              <w:jc w:val="center"/>
            </w:pPr>
            <w:r>
              <w:t>Поляков Роман Владимирович</w:t>
            </w:r>
            <w:r w:rsidR="000570EC">
              <w:t xml:space="preserve"> действует</w:t>
            </w:r>
            <w:r w:rsidR="009C4C4D">
              <w:t xml:space="preserve"> основании</w:t>
            </w:r>
            <w:r w:rsidR="000570EC">
              <w:t xml:space="preserve"> на </w:t>
            </w:r>
            <w:r>
              <w:t>Устава</w:t>
            </w:r>
          </w:p>
        </w:tc>
      </w:tr>
    </w:tbl>
    <w:p w:rsidR="00467EA9" w:rsidRPr="00C35838" w:rsidRDefault="00467EA9">
      <w:pPr>
        <w:rPr>
          <w:sz w:val="2"/>
          <w:szCs w:val="2"/>
        </w:rPr>
      </w:pPr>
    </w:p>
    <w:sectPr w:rsidR="00467EA9" w:rsidRPr="00C35838" w:rsidSect="00CE0995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74" w:rsidRDefault="00FD5474" w:rsidP="00467EA9">
      <w:r>
        <w:separator/>
      </w:r>
    </w:p>
  </w:endnote>
  <w:endnote w:type="continuationSeparator" w:id="0">
    <w:p w:rsidR="00FD5474" w:rsidRDefault="00FD5474" w:rsidP="0046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74" w:rsidRDefault="00FD5474"/>
  </w:footnote>
  <w:footnote w:type="continuationSeparator" w:id="0">
    <w:p w:rsidR="00FD5474" w:rsidRDefault="00FD5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9"/>
    <w:rsid w:val="00007A69"/>
    <w:rsid w:val="00033243"/>
    <w:rsid w:val="000570EC"/>
    <w:rsid w:val="000D4DD2"/>
    <w:rsid w:val="001610E4"/>
    <w:rsid w:val="00222CFB"/>
    <w:rsid w:val="00250ED5"/>
    <w:rsid w:val="00273117"/>
    <w:rsid w:val="002E598A"/>
    <w:rsid w:val="002E71BA"/>
    <w:rsid w:val="00303B00"/>
    <w:rsid w:val="00467EA9"/>
    <w:rsid w:val="004A6177"/>
    <w:rsid w:val="005D0E37"/>
    <w:rsid w:val="00666558"/>
    <w:rsid w:val="006A7DEA"/>
    <w:rsid w:val="006B65E8"/>
    <w:rsid w:val="00707938"/>
    <w:rsid w:val="00737934"/>
    <w:rsid w:val="008C259B"/>
    <w:rsid w:val="0092788A"/>
    <w:rsid w:val="00996ABB"/>
    <w:rsid w:val="009C4C4D"/>
    <w:rsid w:val="00A735E2"/>
    <w:rsid w:val="00AE50EF"/>
    <w:rsid w:val="00BA6398"/>
    <w:rsid w:val="00BC0912"/>
    <w:rsid w:val="00C35838"/>
    <w:rsid w:val="00CE0995"/>
    <w:rsid w:val="00D425B1"/>
    <w:rsid w:val="00DA57C0"/>
    <w:rsid w:val="00DF0B4A"/>
    <w:rsid w:val="00FA00D5"/>
    <w:rsid w:val="00FD5474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E13B-9C1D-4457-8F0C-068ACB15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7E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EA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6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11"/>
    <w:rsid w:val="0046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467EA9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1">
    <w:name w:val="Основной текст1"/>
    <w:basedOn w:val="a"/>
    <w:link w:val="a4"/>
    <w:rsid w:val="00467E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3</cp:revision>
  <dcterms:created xsi:type="dcterms:W3CDTF">2019-03-26T03:02:00Z</dcterms:created>
  <dcterms:modified xsi:type="dcterms:W3CDTF">2020-03-20T14:03:00Z</dcterms:modified>
</cp:coreProperties>
</file>